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155"/>
        <w:tblW w:w="5648" w:type="dxa"/>
        <w:tblLook w:val="04A0" w:firstRow="1" w:lastRow="0" w:firstColumn="1" w:lastColumn="0" w:noHBand="0" w:noVBand="1"/>
      </w:tblPr>
      <w:tblGrid>
        <w:gridCol w:w="1008"/>
        <w:gridCol w:w="3350"/>
        <w:gridCol w:w="1290"/>
      </w:tblGrid>
      <w:tr w:rsidR="001D2E0A" w14:paraId="4CA0C852" w14:textId="77777777" w:rsidTr="001D2E0A">
        <w:tc>
          <w:tcPr>
            <w:tcW w:w="1008" w:type="dxa"/>
          </w:tcPr>
          <w:p w14:paraId="6048B628" w14:textId="77777777" w:rsidR="001D2E0A" w:rsidRPr="00452841" w:rsidRDefault="001D2E0A" w:rsidP="001D2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Klase</w:t>
            </w:r>
          </w:p>
        </w:tc>
        <w:tc>
          <w:tcPr>
            <w:tcW w:w="3350" w:type="dxa"/>
          </w:tcPr>
          <w:p w14:paraId="6080F82B" w14:textId="77777777" w:rsidR="001D2E0A" w:rsidRPr="00452841" w:rsidRDefault="001D2E0A" w:rsidP="001D2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Klases audzinātājs</w:t>
            </w:r>
          </w:p>
        </w:tc>
        <w:tc>
          <w:tcPr>
            <w:tcW w:w="1290" w:type="dxa"/>
          </w:tcPr>
          <w:p w14:paraId="4EBD6914" w14:textId="77777777" w:rsidR="001D2E0A" w:rsidRPr="00452841" w:rsidRDefault="001D2E0A" w:rsidP="001D2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Kabinets</w:t>
            </w:r>
          </w:p>
        </w:tc>
      </w:tr>
      <w:tr w:rsidR="001D2E0A" w14:paraId="5FC26951" w14:textId="77777777" w:rsidTr="001D2E0A">
        <w:tc>
          <w:tcPr>
            <w:tcW w:w="1008" w:type="dxa"/>
          </w:tcPr>
          <w:p w14:paraId="4F31DC1D" w14:textId="77777777" w:rsidR="001D2E0A" w:rsidRPr="006A2435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435"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3350" w:type="dxa"/>
          </w:tcPr>
          <w:p w14:paraId="46D614B5" w14:textId="77777777" w:rsidR="001D2E0A" w:rsidRPr="006A2435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Ingrīda Irša-Podkalne</w:t>
            </w:r>
          </w:p>
        </w:tc>
        <w:tc>
          <w:tcPr>
            <w:tcW w:w="1290" w:type="dxa"/>
          </w:tcPr>
          <w:p w14:paraId="1DE54B3B" w14:textId="77777777" w:rsidR="001D2E0A" w:rsidRPr="006A2435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308.</w:t>
            </w:r>
          </w:p>
        </w:tc>
      </w:tr>
      <w:tr w:rsidR="001D2E0A" w14:paraId="058101E8" w14:textId="77777777" w:rsidTr="001D2E0A">
        <w:tc>
          <w:tcPr>
            <w:tcW w:w="1008" w:type="dxa"/>
          </w:tcPr>
          <w:p w14:paraId="404F3479" w14:textId="77777777" w:rsidR="001D2E0A" w:rsidRPr="006A2435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1.b</w:t>
            </w:r>
          </w:p>
        </w:tc>
        <w:tc>
          <w:tcPr>
            <w:tcW w:w="3350" w:type="dxa"/>
          </w:tcPr>
          <w:p w14:paraId="399CE86A" w14:textId="77777777" w:rsidR="001D2E0A" w:rsidRPr="006A2435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Lelde Kristīne Kaužēna</w:t>
            </w:r>
          </w:p>
        </w:tc>
        <w:tc>
          <w:tcPr>
            <w:tcW w:w="1290" w:type="dxa"/>
          </w:tcPr>
          <w:p w14:paraId="538CF7E8" w14:textId="77777777" w:rsidR="001D2E0A" w:rsidRPr="006A2435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</w:tc>
      </w:tr>
      <w:tr w:rsidR="001D2E0A" w14:paraId="7A2EDE78" w14:textId="77777777" w:rsidTr="001D2E0A">
        <w:tc>
          <w:tcPr>
            <w:tcW w:w="1008" w:type="dxa"/>
          </w:tcPr>
          <w:p w14:paraId="4132D7AE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3350" w:type="dxa"/>
          </w:tcPr>
          <w:p w14:paraId="5689031B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 Mežule</w:t>
            </w:r>
          </w:p>
        </w:tc>
        <w:tc>
          <w:tcPr>
            <w:tcW w:w="1290" w:type="dxa"/>
          </w:tcPr>
          <w:p w14:paraId="6148F4EE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</w:tr>
      <w:tr w:rsidR="001D2E0A" w14:paraId="0228480A" w14:textId="77777777" w:rsidTr="001D2E0A">
        <w:tc>
          <w:tcPr>
            <w:tcW w:w="1008" w:type="dxa"/>
          </w:tcPr>
          <w:p w14:paraId="731995F4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3350" w:type="dxa"/>
          </w:tcPr>
          <w:p w14:paraId="379AB54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Dita Arāja</w:t>
            </w:r>
          </w:p>
        </w:tc>
        <w:tc>
          <w:tcPr>
            <w:tcW w:w="1290" w:type="dxa"/>
          </w:tcPr>
          <w:p w14:paraId="4529B744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214.</w:t>
            </w:r>
          </w:p>
        </w:tc>
      </w:tr>
      <w:tr w:rsidR="001D2E0A" w14:paraId="594DA8B1" w14:textId="77777777" w:rsidTr="001D2E0A">
        <w:tc>
          <w:tcPr>
            <w:tcW w:w="1008" w:type="dxa"/>
          </w:tcPr>
          <w:p w14:paraId="5E606B4B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2.c</w:t>
            </w:r>
          </w:p>
        </w:tc>
        <w:tc>
          <w:tcPr>
            <w:tcW w:w="3350" w:type="dxa"/>
          </w:tcPr>
          <w:p w14:paraId="3400F6E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Iveta Melngaile</w:t>
            </w:r>
          </w:p>
        </w:tc>
        <w:tc>
          <w:tcPr>
            <w:tcW w:w="1290" w:type="dxa"/>
          </w:tcPr>
          <w:p w14:paraId="240D313F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</w:t>
            </w:r>
          </w:p>
        </w:tc>
      </w:tr>
      <w:tr w:rsidR="001D2E0A" w14:paraId="39B8576E" w14:textId="77777777" w:rsidTr="001D2E0A">
        <w:tc>
          <w:tcPr>
            <w:tcW w:w="1008" w:type="dxa"/>
          </w:tcPr>
          <w:p w14:paraId="134D7FF8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3350" w:type="dxa"/>
          </w:tcPr>
          <w:p w14:paraId="1F3315A0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Iveta Pelčere</w:t>
            </w:r>
          </w:p>
        </w:tc>
        <w:tc>
          <w:tcPr>
            <w:tcW w:w="1290" w:type="dxa"/>
          </w:tcPr>
          <w:p w14:paraId="05D16E60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</w:t>
            </w:r>
          </w:p>
        </w:tc>
      </w:tr>
      <w:tr w:rsidR="001D2E0A" w14:paraId="2299F754" w14:textId="77777777" w:rsidTr="001D2E0A">
        <w:tc>
          <w:tcPr>
            <w:tcW w:w="1008" w:type="dxa"/>
          </w:tcPr>
          <w:p w14:paraId="6FFEEA94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3350" w:type="dxa"/>
          </w:tcPr>
          <w:p w14:paraId="217A24E1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Indra Grīnfelde</w:t>
            </w:r>
          </w:p>
        </w:tc>
        <w:tc>
          <w:tcPr>
            <w:tcW w:w="1290" w:type="dxa"/>
          </w:tcPr>
          <w:p w14:paraId="65E5A1FB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310.</w:t>
            </w:r>
          </w:p>
        </w:tc>
      </w:tr>
      <w:tr w:rsidR="001D2E0A" w14:paraId="7EEF023C" w14:textId="77777777" w:rsidTr="001D2E0A">
        <w:tc>
          <w:tcPr>
            <w:tcW w:w="1008" w:type="dxa"/>
          </w:tcPr>
          <w:p w14:paraId="07B20DC3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</w:p>
        </w:tc>
        <w:tc>
          <w:tcPr>
            <w:tcW w:w="3350" w:type="dxa"/>
          </w:tcPr>
          <w:p w14:paraId="54C6A6D0" w14:textId="62A6FF38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Spruženiece</w:t>
            </w:r>
          </w:p>
        </w:tc>
        <w:tc>
          <w:tcPr>
            <w:tcW w:w="1290" w:type="dxa"/>
          </w:tcPr>
          <w:p w14:paraId="63FA6382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303.</w:t>
            </w:r>
          </w:p>
        </w:tc>
      </w:tr>
      <w:tr w:rsidR="001D2E0A" w14:paraId="0D2C5887" w14:textId="77777777" w:rsidTr="001D2E0A">
        <w:tc>
          <w:tcPr>
            <w:tcW w:w="1008" w:type="dxa"/>
          </w:tcPr>
          <w:p w14:paraId="3235B035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4.b</w:t>
            </w:r>
          </w:p>
        </w:tc>
        <w:tc>
          <w:tcPr>
            <w:tcW w:w="3350" w:type="dxa"/>
          </w:tcPr>
          <w:p w14:paraId="50B5B732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Iluta Aizupiete</w:t>
            </w:r>
          </w:p>
        </w:tc>
        <w:tc>
          <w:tcPr>
            <w:tcW w:w="1290" w:type="dxa"/>
          </w:tcPr>
          <w:p w14:paraId="6641E01D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301.</w:t>
            </w:r>
          </w:p>
        </w:tc>
      </w:tr>
      <w:tr w:rsidR="001D2E0A" w14:paraId="6337D4CF" w14:textId="77777777" w:rsidTr="001D2E0A">
        <w:tc>
          <w:tcPr>
            <w:tcW w:w="1008" w:type="dxa"/>
          </w:tcPr>
          <w:p w14:paraId="794CF61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4.c</w:t>
            </w:r>
          </w:p>
        </w:tc>
        <w:tc>
          <w:tcPr>
            <w:tcW w:w="3350" w:type="dxa"/>
          </w:tcPr>
          <w:p w14:paraId="188A3317" w14:textId="27B1BCA0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Dace Skujevska</w:t>
            </w:r>
            <w:r w:rsidR="00B30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-Vīksne</w:t>
            </w:r>
          </w:p>
        </w:tc>
        <w:tc>
          <w:tcPr>
            <w:tcW w:w="1290" w:type="dxa"/>
          </w:tcPr>
          <w:p w14:paraId="08D6C5B6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D2E0A" w14:paraId="20FCC23E" w14:textId="77777777" w:rsidTr="001D2E0A">
        <w:tc>
          <w:tcPr>
            <w:tcW w:w="1008" w:type="dxa"/>
          </w:tcPr>
          <w:p w14:paraId="6FEC0713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</w:p>
        </w:tc>
        <w:tc>
          <w:tcPr>
            <w:tcW w:w="3350" w:type="dxa"/>
          </w:tcPr>
          <w:p w14:paraId="4CD86A19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Zane Brauere-Mince</w:t>
            </w:r>
          </w:p>
        </w:tc>
        <w:tc>
          <w:tcPr>
            <w:tcW w:w="1290" w:type="dxa"/>
          </w:tcPr>
          <w:p w14:paraId="256B2736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208.</w:t>
            </w:r>
          </w:p>
        </w:tc>
      </w:tr>
      <w:tr w:rsidR="001D2E0A" w14:paraId="5118BDE5" w14:textId="77777777" w:rsidTr="001D2E0A">
        <w:tc>
          <w:tcPr>
            <w:tcW w:w="1008" w:type="dxa"/>
          </w:tcPr>
          <w:p w14:paraId="1BB48377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  <w:tc>
          <w:tcPr>
            <w:tcW w:w="3350" w:type="dxa"/>
          </w:tcPr>
          <w:p w14:paraId="772435E2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Ligita Arāja</w:t>
            </w:r>
          </w:p>
        </w:tc>
        <w:tc>
          <w:tcPr>
            <w:tcW w:w="1290" w:type="dxa"/>
          </w:tcPr>
          <w:p w14:paraId="43340E25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312.</w:t>
            </w:r>
          </w:p>
        </w:tc>
      </w:tr>
      <w:tr w:rsidR="001D2E0A" w14:paraId="69068197" w14:textId="77777777" w:rsidTr="001D2E0A">
        <w:tc>
          <w:tcPr>
            <w:tcW w:w="1008" w:type="dxa"/>
          </w:tcPr>
          <w:p w14:paraId="3D39DD79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3350" w:type="dxa"/>
          </w:tcPr>
          <w:p w14:paraId="6FF23848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Kristīne Pačkajeva</w:t>
            </w:r>
          </w:p>
        </w:tc>
        <w:tc>
          <w:tcPr>
            <w:tcW w:w="1290" w:type="dxa"/>
          </w:tcPr>
          <w:p w14:paraId="3A660D61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213.</w:t>
            </w:r>
          </w:p>
        </w:tc>
      </w:tr>
      <w:tr w:rsidR="001D2E0A" w14:paraId="021CAF61" w14:textId="77777777" w:rsidTr="001D2E0A">
        <w:tc>
          <w:tcPr>
            <w:tcW w:w="1008" w:type="dxa"/>
          </w:tcPr>
          <w:p w14:paraId="39A678A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  <w:tc>
          <w:tcPr>
            <w:tcW w:w="3350" w:type="dxa"/>
          </w:tcPr>
          <w:p w14:paraId="426FE06F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Eva Šepetovska</w:t>
            </w:r>
          </w:p>
        </w:tc>
        <w:tc>
          <w:tcPr>
            <w:tcW w:w="1290" w:type="dxa"/>
          </w:tcPr>
          <w:p w14:paraId="5901D186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306.</w:t>
            </w:r>
          </w:p>
        </w:tc>
      </w:tr>
      <w:tr w:rsidR="001D2E0A" w14:paraId="24C74435" w14:textId="77777777" w:rsidTr="001D2E0A">
        <w:tc>
          <w:tcPr>
            <w:tcW w:w="1008" w:type="dxa"/>
          </w:tcPr>
          <w:p w14:paraId="2180DBA1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  <w:tc>
          <w:tcPr>
            <w:tcW w:w="3350" w:type="dxa"/>
          </w:tcPr>
          <w:p w14:paraId="67767C97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Iveta Pelčere</w:t>
            </w:r>
          </w:p>
        </w:tc>
        <w:tc>
          <w:tcPr>
            <w:tcW w:w="1290" w:type="dxa"/>
          </w:tcPr>
          <w:p w14:paraId="47969A2D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311.</w:t>
            </w:r>
          </w:p>
        </w:tc>
      </w:tr>
      <w:tr w:rsidR="001D2E0A" w14:paraId="4A669F62" w14:textId="77777777" w:rsidTr="001D2E0A">
        <w:tc>
          <w:tcPr>
            <w:tcW w:w="1008" w:type="dxa"/>
          </w:tcPr>
          <w:p w14:paraId="0B9061E0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  <w:tc>
          <w:tcPr>
            <w:tcW w:w="3350" w:type="dxa"/>
          </w:tcPr>
          <w:p w14:paraId="3D077FD4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Lāsma Uzrauga</w:t>
            </w:r>
          </w:p>
        </w:tc>
        <w:tc>
          <w:tcPr>
            <w:tcW w:w="1290" w:type="dxa"/>
          </w:tcPr>
          <w:p w14:paraId="63BFBD5B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313.</w:t>
            </w:r>
          </w:p>
        </w:tc>
      </w:tr>
      <w:tr w:rsidR="001D2E0A" w14:paraId="1E512210" w14:textId="77777777" w:rsidTr="001D2E0A">
        <w:tc>
          <w:tcPr>
            <w:tcW w:w="1008" w:type="dxa"/>
          </w:tcPr>
          <w:p w14:paraId="5DFD50B6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7.c</w:t>
            </w:r>
          </w:p>
        </w:tc>
        <w:tc>
          <w:tcPr>
            <w:tcW w:w="3350" w:type="dxa"/>
          </w:tcPr>
          <w:p w14:paraId="5A0E355A" w14:textId="623669D1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Dace Skujevska</w:t>
            </w:r>
            <w:r w:rsidR="00B30CBA">
              <w:rPr>
                <w:rFonts w:ascii="Times New Roman" w:hAnsi="Times New Roman" w:cs="Times New Roman"/>
                <w:sz w:val="28"/>
                <w:szCs w:val="28"/>
              </w:rPr>
              <w:t>-Vīksne</w:t>
            </w:r>
          </w:p>
        </w:tc>
        <w:tc>
          <w:tcPr>
            <w:tcW w:w="1290" w:type="dxa"/>
          </w:tcPr>
          <w:p w14:paraId="6E21925D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</w:tr>
      <w:tr w:rsidR="001D2E0A" w14:paraId="032189DC" w14:textId="77777777" w:rsidTr="001D2E0A">
        <w:tc>
          <w:tcPr>
            <w:tcW w:w="1008" w:type="dxa"/>
          </w:tcPr>
          <w:p w14:paraId="29947B28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3350" w:type="dxa"/>
          </w:tcPr>
          <w:p w14:paraId="404581F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Ingrīda Irša-Podkalne</w:t>
            </w:r>
          </w:p>
        </w:tc>
        <w:tc>
          <w:tcPr>
            <w:tcW w:w="1290" w:type="dxa"/>
          </w:tcPr>
          <w:p w14:paraId="4598227F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308.</w:t>
            </w:r>
          </w:p>
        </w:tc>
      </w:tr>
      <w:tr w:rsidR="001D2E0A" w14:paraId="79546A28" w14:textId="77777777" w:rsidTr="001D2E0A">
        <w:tc>
          <w:tcPr>
            <w:tcW w:w="1008" w:type="dxa"/>
          </w:tcPr>
          <w:p w14:paraId="38B279B1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  <w:tc>
          <w:tcPr>
            <w:tcW w:w="3350" w:type="dxa"/>
          </w:tcPr>
          <w:p w14:paraId="31F33AB2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Inese Ošeniece</w:t>
            </w:r>
          </w:p>
        </w:tc>
        <w:tc>
          <w:tcPr>
            <w:tcW w:w="1290" w:type="dxa"/>
          </w:tcPr>
          <w:p w14:paraId="5B1F7C67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307.</w:t>
            </w:r>
          </w:p>
        </w:tc>
      </w:tr>
      <w:tr w:rsidR="001D2E0A" w14:paraId="0C6D8108" w14:textId="77777777" w:rsidTr="001D2E0A">
        <w:tc>
          <w:tcPr>
            <w:tcW w:w="1008" w:type="dxa"/>
          </w:tcPr>
          <w:p w14:paraId="36798215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  <w:tc>
          <w:tcPr>
            <w:tcW w:w="3350" w:type="dxa"/>
          </w:tcPr>
          <w:p w14:paraId="6E803BB7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Ginta Vintere</w:t>
            </w:r>
          </w:p>
        </w:tc>
        <w:tc>
          <w:tcPr>
            <w:tcW w:w="1290" w:type="dxa"/>
          </w:tcPr>
          <w:p w14:paraId="487FBE63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</w:tr>
      <w:tr w:rsidR="001D2E0A" w14:paraId="7AC716D3" w14:textId="77777777" w:rsidTr="001D2E0A">
        <w:tc>
          <w:tcPr>
            <w:tcW w:w="1008" w:type="dxa"/>
          </w:tcPr>
          <w:p w14:paraId="5FFBBEBC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</w:p>
        </w:tc>
        <w:tc>
          <w:tcPr>
            <w:tcW w:w="3350" w:type="dxa"/>
          </w:tcPr>
          <w:p w14:paraId="57D1204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Skaidrīte Sprudzāne</w:t>
            </w:r>
          </w:p>
        </w:tc>
        <w:tc>
          <w:tcPr>
            <w:tcW w:w="1290" w:type="dxa"/>
          </w:tcPr>
          <w:p w14:paraId="0CD0A99A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</w:tr>
      <w:tr w:rsidR="001D2E0A" w14:paraId="1989660E" w14:textId="77777777" w:rsidTr="001D2E0A">
        <w:tc>
          <w:tcPr>
            <w:tcW w:w="1008" w:type="dxa"/>
          </w:tcPr>
          <w:p w14:paraId="42C39A88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9.b</w:t>
            </w:r>
          </w:p>
        </w:tc>
        <w:tc>
          <w:tcPr>
            <w:tcW w:w="3350" w:type="dxa"/>
          </w:tcPr>
          <w:p w14:paraId="650C333D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Jana Babre-Laime</w:t>
            </w:r>
          </w:p>
        </w:tc>
        <w:tc>
          <w:tcPr>
            <w:tcW w:w="1290" w:type="dxa"/>
          </w:tcPr>
          <w:p w14:paraId="20169137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</w:tc>
      </w:tr>
      <w:tr w:rsidR="001D2E0A" w14:paraId="39CF30DF" w14:textId="77777777" w:rsidTr="001D2E0A">
        <w:tc>
          <w:tcPr>
            <w:tcW w:w="1008" w:type="dxa"/>
          </w:tcPr>
          <w:p w14:paraId="471CE5A7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3350" w:type="dxa"/>
          </w:tcPr>
          <w:p w14:paraId="3AA304D8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Freiberga</w:t>
            </w:r>
          </w:p>
        </w:tc>
        <w:tc>
          <w:tcPr>
            <w:tcW w:w="1290" w:type="dxa"/>
          </w:tcPr>
          <w:p w14:paraId="1AFDAFC2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</w:tr>
      <w:tr w:rsidR="001D2E0A" w14:paraId="243CC35A" w14:textId="77777777" w:rsidTr="001D2E0A">
        <w:tc>
          <w:tcPr>
            <w:tcW w:w="1008" w:type="dxa"/>
          </w:tcPr>
          <w:p w14:paraId="5C92BA78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50" w:type="dxa"/>
          </w:tcPr>
          <w:p w14:paraId="0408772C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Vineta Fogele</w:t>
            </w:r>
          </w:p>
        </w:tc>
        <w:tc>
          <w:tcPr>
            <w:tcW w:w="1290" w:type="dxa"/>
          </w:tcPr>
          <w:p w14:paraId="53D083D6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</w:tr>
      <w:tr w:rsidR="001D2E0A" w14:paraId="7483DCF4" w14:textId="77777777" w:rsidTr="001D2E0A">
        <w:tc>
          <w:tcPr>
            <w:tcW w:w="1008" w:type="dxa"/>
          </w:tcPr>
          <w:p w14:paraId="4A1F14CF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50" w:type="dxa"/>
          </w:tcPr>
          <w:p w14:paraId="256E289F" w14:textId="77777777" w:rsidR="001D2E0A" w:rsidRPr="006F72DD" w:rsidRDefault="001D2E0A" w:rsidP="001D2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Lelde Šūpole-Tene</w:t>
            </w:r>
          </w:p>
        </w:tc>
        <w:tc>
          <w:tcPr>
            <w:tcW w:w="1290" w:type="dxa"/>
          </w:tcPr>
          <w:p w14:paraId="0E192EA3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1D2E0A" w14:paraId="02990FB2" w14:textId="77777777" w:rsidTr="001D2E0A">
        <w:tc>
          <w:tcPr>
            <w:tcW w:w="1008" w:type="dxa"/>
          </w:tcPr>
          <w:p w14:paraId="01C074C1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50" w:type="dxa"/>
          </w:tcPr>
          <w:p w14:paraId="4F4BCA2F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Arvo Karelsons</w:t>
            </w:r>
          </w:p>
        </w:tc>
        <w:tc>
          <w:tcPr>
            <w:tcW w:w="1290" w:type="dxa"/>
          </w:tcPr>
          <w:p w14:paraId="29983E27" w14:textId="77777777" w:rsidR="001D2E0A" w:rsidRDefault="001D2E0A" w:rsidP="001D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</w:tbl>
    <w:p w14:paraId="195ADA02" w14:textId="77777777" w:rsidR="001D2E0A" w:rsidRDefault="001D2E0A" w:rsidP="001D2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E0A">
        <w:rPr>
          <w:rFonts w:ascii="Times New Roman" w:hAnsi="Times New Roman" w:cs="Times New Roman"/>
          <w:b/>
          <w:bCs/>
          <w:sz w:val="28"/>
          <w:szCs w:val="28"/>
        </w:rPr>
        <w:t xml:space="preserve">Klašu audzinātāji 2024./2025. m.g. </w:t>
      </w:r>
    </w:p>
    <w:p w14:paraId="72CA37D4" w14:textId="4D6A39FF" w:rsidR="00FD572E" w:rsidRPr="001D2E0A" w:rsidRDefault="001D2E0A" w:rsidP="001D2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E0A">
        <w:rPr>
          <w:rFonts w:ascii="Times New Roman" w:hAnsi="Times New Roman" w:cs="Times New Roman"/>
          <w:b/>
          <w:bCs/>
          <w:sz w:val="28"/>
          <w:szCs w:val="28"/>
        </w:rPr>
        <w:t>un telpu sadalījums 2. septembrim</w:t>
      </w:r>
    </w:p>
    <w:sectPr w:rsidR="00FD572E" w:rsidRPr="001D2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0A"/>
    <w:rsid w:val="001D2E0A"/>
    <w:rsid w:val="003E3C8E"/>
    <w:rsid w:val="00441B0D"/>
    <w:rsid w:val="00B30CBA"/>
    <w:rsid w:val="00E10986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1733"/>
  <w15:chartTrackingRefBased/>
  <w15:docId w15:val="{B4E1FD4B-030F-4E00-9821-7982B12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0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E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Vintere</dc:creator>
  <cp:keywords/>
  <dc:description/>
  <cp:lastModifiedBy>Ginta Vintere</cp:lastModifiedBy>
  <cp:revision>2</cp:revision>
  <cp:lastPrinted>2024-08-29T05:30:00Z</cp:lastPrinted>
  <dcterms:created xsi:type="dcterms:W3CDTF">2024-08-29T05:24:00Z</dcterms:created>
  <dcterms:modified xsi:type="dcterms:W3CDTF">2024-08-29T05:43:00Z</dcterms:modified>
</cp:coreProperties>
</file>